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28640" w14:textId="7369E057" w:rsidR="0052587A" w:rsidRDefault="00000000">
      <w:pPr>
        <w:rPr>
          <w:rFonts w:hint="eastAsia"/>
        </w:rPr>
      </w:pPr>
      <w:r>
        <w:rPr>
          <w:rFonts w:hint="eastAsia"/>
        </w:rPr>
        <w:t>附件3</w:t>
      </w:r>
      <w:r w:rsidR="00E769DB">
        <w:rPr>
          <w:rFonts w:hint="eastAsia"/>
        </w:rPr>
        <w:t xml:space="preserve">                         </w:t>
      </w:r>
    </w:p>
    <w:p w14:paraId="3932FF0D" w14:textId="7A687283" w:rsidR="00E769DB" w:rsidRPr="005D4A86" w:rsidRDefault="00E769DB" w:rsidP="00E769DB">
      <w:pPr>
        <w:jc w:val="center"/>
        <w:rPr>
          <w:rFonts w:ascii="宋体" w:eastAsia="宋体" w:hAnsi="宋体" w:hint="eastAsia"/>
          <w:b/>
          <w:bCs/>
          <w:sz w:val="28"/>
          <w:szCs w:val="28"/>
        </w:rPr>
      </w:pPr>
      <w:r w:rsidRPr="005D4A86">
        <w:rPr>
          <w:rFonts w:ascii="宋体" w:eastAsia="宋体" w:hAnsi="宋体" w:hint="eastAsia"/>
          <w:b/>
          <w:bCs/>
          <w:sz w:val="28"/>
          <w:szCs w:val="28"/>
        </w:rPr>
        <w:t>用户使用报告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88"/>
        <w:gridCol w:w="1686"/>
        <w:gridCol w:w="1687"/>
        <w:gridCol w:w="1642"/>
        <w:gridCol w:w="1593"/>
      </w:tblGrid>
      <w:tr w:rsidR="00FE3272" w14:paraId="73A5FF9A" w14:textId="69F8BC78" w:rsidTr="00FE3272">
        <w:tc>
          <w:tcPr>
            <w:tcW w:w="1688" w:type="dxa"/>
          </w:tcPr>
          <w:p w14:paraId="04C3B14C" w14:textId="77777777" w:rsidR="00FE3272" w:rsidRDefault="00FE327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投标功能技术指标</w:t>
            </w:r>
          </w:p>
        </w:tc>
        <w:tc>
          <w:tcPr>
            <w:tcW w:w="1686" w:type="dxa"/>
          </w:tcPr>
          <w:p w14:paraId="62755E04" w14:textId="77777777" w:rsidR="00FE3272" w:rsidRDefault="00FE327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交付功能</w:t>
            </w:r>
          </w:p>
        </w:tc>
        <w:tc>
          <w:tcPr>
            <w:tcW w:w="1687" w:type="dxa"/>
          </w:tcPr>
          <w:p w14:paraId="4BA49C24" w14:textId="77777777" w:rsidR="00FE3272" w:rsidRDefault="00FE327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验收意见</w:t>
            </w:r>
          </w:p>
        </w:tc>
        <w:tc>
          <w:tcPr>
            <w:tcW w:w="1642" w:type="dxa"/>
          </w:tcPr>
          <w:p w14:paraId="0506DF02" w14:textId="77777777" w:rsidR="00FE3272" w:rsidRDefault="00FE327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确认人</w:t>
            </w:r>
          </w:p>
        </w:tc>
        <w:tc>
          <w:tcPr>
            <w:tcW w:w="1593" w:type="dxa"/>
          </w:tcPr>
          <w:p w14:paraId="06632ACD" w14:textId="66179449" w:rsidR="00FE3272" w:rsidRDefault="00FE327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用户签字</w:t>
            </w:r>
          </w:p>
        </w:tc>
      </w:tr>
      <w:tr w:rsidR="00FE3272" w14:paraId="2D30F0C9" w14:textId="256DC0D5" w:rsidTr="00FE3272">
        <w:tc>
          <w:tcPr>
            <w:tcW w:w="1688" w:type="dxa"/>
          </w:tcPr>
          <w:p w14:paraId="424BB9C5" w14:textId="77777777" w:rsidR="00FE3272" w:rsidRDefault="00FE3272">
            <w:pPr>
              <w:rPr>
                <w:rFonts w:hint="eastAsia"/>
              </w:rPr>
            </w:pPr>
          </w:p>
        </w:tc>
        <w:tc>
          <w:tcPr>
            <w:tcW w:w="1686" w:type="dxa"/>
          </w:tcPr>
          <w:p w14:paraId="6E229A19" w14:textId="77777777" w:rsidR="00FE3272" w:rsidRDefault="00FE3272">
            <w:pPr>
              <w:rPr>
                <w:rFonts w:hint="eastAsia"/>
              </w:rPr>
            </w:pPr>
            <w:r>
              <w:rPr>
                <w:rFonts w:hint="eastAsia"/>
              </w:rPr>
              <w:t>一致</w:t>
            </w:r>
          </w:p>
        </w:tc>
        <w:tc>
          <w:tcPr>
            <w:tcW w:w="1687" w:type="dxa"/>
          </w:tcPr>
          <w:p w14:paraId="407EA1A0" w14:textId="77777777" w:rsidR="00FE3272" w:rsidRDefault="00FE3272">
            <w:pPr>
              <w:rPr>
                <w:rFonts w:hint="eastAsia"/>
              </w:rPr>
            </w:pPr>
            <w:r>
              <w:rPr>
                <w:rFonts w:hint="eastAsia"/>
              </w:rPr>
              <w:t>测试通过</w:t>
            </w:r>
          </w:p>
        </w:tc>
        <w:tc>
          <w:tcPr>
            <w:tcW w:w="1642" w:type="dxa"/>
          </w:tcPr>
          <w:p w14:paraId="550B4A5F" w14:textId="77777777" w:rsidR="00FE3272" w:rsidRDefault="00FE3272">
            <w:pPr>
              <w:rPr>
                <w:rFonts w:hint="eastAsia"/>
              </w:rPr>
            </w:pPr>
            <w:r>
              <w:rPr>
                <w:rFonts w:hint="eastAsia"/>
              </w:rPr>
              <w:t>经办人</w:t>
            </w:r>
          </w:p>
        </w:tc>
        <w:tc>
          <w:tcPr>
            <w:tcW w:w="1593" w:type="dxa"/>
          </w:tcPr>
          <w:p w14:paraId="7E8B745B" w14:textId="77777777" w:rsidR="00FE3272" w:rsidRDefault="00FE3272">
            <w:pPr>
              <w:rPr>
                <w:rFonts w:hint="eastAsia"/>
              </w:rPr>
            </w:pPr>
          </w:p>
        </w:tc>
      </w:tr>
      <w:tr w:rsidR="00FE3272" w14:paraId="40E792C6" w14:textId="46FBC41D" w:rsidTr="00FE3272">
        <w:tc>
          <w:tcPr>
            <w:tcW w:w="1688" w:type="dxa"/>
          </w:tcPr>
          <w:p w14:paraId="4992136E" w14:textId="77777777" w:rsidR="00FE3272" w:rsidRDefault="00FE3272">
            <w:pPr>
              <w:rPr>
                <w:rFonts w:hint="eastAsia"/>
              </w:rPr>
            </w:pPr>
          </w:p>
        </w:tc>
        <w:tc>
          <w:tcPr>
            <w:tcW w:w="1686" w:type="dxa"/>
          </w:tcPr>
          <w:p w14:paraId="04003696" w14:textId="77777777" w:rsidR="00FE3272" w:rsidRDefault="00FE3272">
            <w:pPr>
              <w:rPr>
                <w:rFonts w:hint="eastAsia"/>
              </w:rPr>
            </w:pPr>
          </w:p>
        </w:tc>
        <w:tc>
          <w:tcPr>
            <w:tcW w:w="1687" w:type="dxa"/>
          </w:tcPr>
          <w:p w14:paraId="173AC0E2" w14:textId="77777777" w:rsidR="00FE3272" w:rsidRDefault="00FE3272">
            <w:pPr>
              <w:rPr>
                <w:rFonts w:hint="eastAsia"/>
              </w:rPr>
            </w:pPr>
          </w:p>
        </w:tc>
        <w:tc>
          <w:tcPr>
            <w:tcW w:w="1642" w:type="dxa"/>
          </w:tcPr>
          <w:p w14:paraId="44064DE8" w14:textId="77777777" w:rsidR="00FE3272" w:rsidRDefault="00FE3272">
            <w:pPr>
              <w:rPr>
                <w:rFonts w:hint="eastAsia"/>
              </w:rPr>
            </w:pPr>
          </w:p>
        </w:tc>
        <w:tc>
          <w:tcPr>
            <w:tcW w:w="1593" w:type="dxa"/>
          </w:tcPr>
          <w:p w14:paraId="439F6C85" w14:textId="77777777" w:rsidR="00FE3272" w:rsidRDefault="00FE3272">
            <w:pPr>
              <w:rPr>
                <w:rFonts w:hint="eastAsia"/>
              </w:rPr>
            </w:pPr>
          </w:p>
        </w:tc>
      </w:tr>
      <w:tr w:rsidR="00FE3272" w14:paraId="35A47822" w14:textId="5612F7F1" w:rsidTr="00FE3272">
        <w:tc>
          <w:tcPr>
            <w:tcW w:w="1688" w:type="dxa"/>
          </w:tcPr>
          <w:p w14:paraId="0EF69970" w14:textId="77777777" w:rsidR="00FE3272" w:rsidRDefault="00FE3272">
            <w:pPr>
              <w:rPr>
                <w:rFonts w:hint="eastAsia"/>
              </w:rPr>
            </w:pPr>
          </w:p>
        </w:tc>
        <w:tc>
          <w:tcPr>
            <w:tcW w:w="1686" w:type="dxa"/>
          </w:tcPr>
          <w:p w14:paraId="2569198F" w14:textId="77777777" w:rsidR="00FE3272" w:rsidRDefault="00FE3272">
            <w:pPr>
              <w:rPr>
                <w:rFonts w:hint="eastAsia"/>
              </w:rPr>
            </w:pPr>
          </w:p>
        </w:tc>
        <w:tc>
          <w:tcPr>
            <w:tcW w:w="1687" w:type="dxa"/>
          </w:tcPr>
          <w:p w14:paraId="4C063B72" w14:textId="77777777" w:rsidR="00FE3272" w:rsidRDefault="00FE3272">
            <w:pPr>
              <w:rPr>
                <w:rFonts w:hint="eastAsia"/>
              </w:rPr>
            </w:pPr>
          </w:p>
        </w:tc>
        <w:tc>
          <w:tcPr>
            <w:tcW w:w="1642" w:type="dxa"/>
          </w:tcPr>
          <w:p w14:paraId="26235C9B" w14:textId="77777777" w:rsidR="00FE3272" w:rsidRDefault="00FE3272">
            <w:pPr>
              <w:rPr>
                <w:rFonts w:hint="eastAsia"/>
              </w:rPr>
            </w:pPr>
          </w:p>
        </w:tc>
        <w:tc>
          <w:tcPr>
            <w:tcW w:w="1593" w:type="dxa"/>
          </w:tcPr>
          <w:p w14:paraId="30BEB949" w14:textId="77777777" w:rsidR="00FE3272" w:rsidRDefault="00FE3272">
            <w:pPr>
              <w:rPr>
                <w:rFonts w:hint="eastAsia"/>
              </w:rPr>
            </w:pPr>
          </w:p>
        </w:tc>
      </w:tr>
      <w:tr w:rsidR="00FE3272" w14:paraId="5391C561" w14:textId="1FD6EC1B" w:rsidTr="00FE3272">
        <w:tc>
          <w:tcPr>
            <w:tcW w:w="1688" w:type="dxa"/>
          </w:tcPr>
          <w:p w14:paraId="01A17152" w14:textId="77777777" w:rsidR="00FE3272" w:rsidRDefault="00FE3272">
            <w:pPr>
              <w:rPr>
                <w:rFonts w:hint="eastAsia"/>
              </w:rPr>
            </w:pPr>
          </w:p>
        </w:tc>
        <w:tc>
          <w:tcPr>
            <w:tcW w:w="1686" w:type="dxa"/>
          </w:tcPr>
          <w:p w14:paraId="2984F669" w14:textId="77777777" w:rsidR="00FE3272" w:rsidRDefault="00FE3272">
            <w:pPr>
              <w:rPr>
                <w:rFonts w:hint="eastAsia"/>
              </w:rPr>
            </w:pPr>
          </w:p>
        </w:tc>
        <w:tc>
          <w:tcPr>
            <w:tcW w:w="1687" w:type="dxa"/>
          </w:tcPr>
          <w:p w14:paraId="6CEDE6A5" w14:textId="77777777" w:rsidR="00FE3272" w:rsidRDefault="00FE3272">
            <w:pPr>
              <w:rPr>
                <w:rFonts w:hint="eastAsia"/>
              </w:rPr>
            </w:pPr>
          </w:p>
        </w:tc>
        <w:tc>
          <w:tcPr>
            <w:tcW w:w="1642" w:type="dxa"/>
          </w:tcPr>
          <w:p w14:paraId="7DB63EBD" w14:textId="77777777" w:rsidR="00FE3272" w:rsidRDefault="00FE3272">
            <w:pPr>
              <w:rPr>
                <w:rFonts w:hint="eastAsia"/>
              </w:rPr>
            </w:pPr>
          </w:p>
        </w:tc>
        <w:tc>
          <w:tcPr>
            <w:tcW w:w="1593" w:type="dxa"/>
          </w:tcPr>
          <w:p w14:paraId="132C7F55" w14:textId="77777777" w:rsidR="00FE3272" w:rsidRDefault="00FE3272">
            <w:pPr>
              <w:rPr>
                <w:rFonts w:hint="eastAsia"/>
              </w:rPr>
            </w:pPr>
          </w:p>
        </w:tc>
      </w:tr>
    </w:tbl>
    <w:p w14:paraId="5585B027" w14:textId="77777777" w:rsidR="0052587A" w:rsidRDefault="0052587A">
      <w:pPr>
        <w:rPr>
          <w:rFonts w:hint="eastAsia"/>
        </w:rPr>
      </w:pPr>
    </w:p>
    <w:p w14:paraId="29E1931B" w14:textId="77777777" w:rsidR="0052587A" w:rsidRDefault="0052587A">
      <w:pPr>
        <w:rPr>
          <w:rFonts w:hint="eastAsia"/>
        </w:rPr>
      </w:pPr>
    </w:p>
    <w:p w14:paraId="0B408A1A" w14:textId="77777777" w:rsidR="0052587A" w:rsidRDefault="0052587A">
      <w:pPr>
        <w:rPr>
          <w:rFonts w:hint="eastAsia"/>
        </w:rPr>
      </w:pPr>
    </w:p>
    <w:p w14:paraId="68006982" w14:textId="77777777" w:rsidR="0052587A" w:rsidRDefault="00000000">
      <w:pPr>
        <w:rPr>
          <w:rFonts w:hint="eastAsia"/>
          <w:b/>
          <w:bCs/>
        </w:rPr>
      </w:pPr>
      <w:r>
        <w:rPr>
          <w:rFonts w:hint="eastAsia"/>
          <w:b/>
          <w:bCs/>
        </w:rPr>
        <w:t>部门（公章）</w:t>
      </w:r>
    </w:p>
    <w:p w14:paraId="441FA9DF" w14:textId="77777777" w:rsidR="0052587A" w:rsidRDefault="0052587A">
      <w:pPr>
        <w:rPr>
          <w:rFonts w:hint="eastAsia"/>
          <w:b/>
          <w:bCs/>
        </w:rPr>
      </w:pPr>
    </w:p>
    <w:p w14:paraId="56FCD0ED" w14:textId="77777777" w:rsidR="0052587A" w:rsidRDefault="00000000">
      <w:pPr>
        <w:rPr>
          <w:rFonts w:hint="eastAsia"/>
          <w:b/>
          <w:bCs/>
        </w:rPr>
      </w:pPr>
      <w:r>
        <w:rPr>
          <w:rFonts w:hint="eastAsia"/>
          <w:b/>
          <w:bCs/>
        </w:rPr>
        <w:t>日期：                               部门负责人：</w:t>
      </w:r>
    </w:p>
    <w:sectPr w:rsidR="005258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B4E"/>
    <w:rsid w:val="0011721A"/>
    <w:rsid w:val="001817B4"/>
    <w:rsid w:val="0052587A"/>
    <w:rsid w:val="005643D8"/>
    <w:rsid w:val="005D4A86"/>
    <w:rsid w:val="00657B4E"/>
    <w:rsid w:val="00663F24"/>
    <w:rsid w:val="007E1A1C"/>
    <w:rsid w:val="008A00F0"/>
    <w:rsid w:val="008E1077"/>
    <w:rsid w:val="00961105"/>
    <w:rsid w:val="00DB1BBD"/>
    <w:rsid w:val="00E769DB"/>
    <w:rsid w:val="00F67E20"/>
    <w:rsid w:val="00FE3272"/>
    <w:rsid w:val="72A3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CDEC71"/>
  <w15:docId w15:val="{2EB2B64A-3CAF-45BC-8164-9C4081E9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75</Words>
  <Characters>75</Characters>
  <Application>Microsoft Office Word</Application>
  <DocSecurity>0</DocSecurity>
  <Lines>75</Lines>
  <Paragraphs>29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11</cp:revision>
  <dcterms:created xsi:type="dcterms:W3CDTF">2026-04-17T02:10:00Z</dcterms:created>
  <dcterms:modified xsi:type="dcterms:W3CDTF">2026-09-07T06:13:00Z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eyJoZGlkIjoiMTE5YzJhMzFiZDBhMDU0MzA0M2YxZDY4ZWFkMjYxZTciLCJ1c2VySWQiOiIzNjgxOTc3MjYifQ==</vt:lpwstr>
  </property>
  <property fmtid="{D5CDD505-2E9C-101B-9397-08002B2CF9AE}" pid="3" name="KSOProductBuildVer">
    <vt:lpwstr>2052-12.1.0.25865</vt:lpwstr>
  </property>
  <property fmtid="{D5CDD505-2E9C-101B-9397-08002B2CF9AE}" pid="4" name="ICV">
    <vt:lpwstr>4FEDE50068B84F68A1AD4AD9B557419B_13</vt:lpwstr>
  </property>
</Properties>
</file>